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750" w:lineRule="atLeast"/>
        <w:jc w:val="center"/>
        <w:outlineLvl w:val="2"/>
        <w:rPr>
          <w:rFonts w:hint="eastAsia" w:ascii="Arial" w:hAnsi="Arial" w:cs="Arial"/>
          <w:b/>
          <w:bCs/>
          <w:color w:val="6600CC"/>
          <w:sz w:val="72"/>
          <w:szCs w:val="72"/>
          <w:shd w:val="clear" w:color="auto" w:fill="FFFFFF"/>
        </w:rPr>
      </w:pPr>
      <w:r>
        <w:rPr>
          <w:rFonts w:ascii="Arial" w:hAnsi="Arial" w:cs="Arial"/>
          <w:b/>
          <w:bCs/>
          <w:color w:val="6600CC"/>
          <w:sz w:val="72"/>
          <w:szCs w:val="72"/>
          <w:shd w:val="clear" w:color="auto" w:fill="FFFFFF"/>
        </w:rPr>
        <w:t>boss</w:t>
      </w:r>
      <w:r>
        <w:rPr>
          <w:rFonts w:hint="eastAsia" w:ascii="Arial" w:hAnsi="Arial" w:cs="Arial"/>
          <w:b/>
          <w:bCs/>
          <w:color w:val="6600CC"/>
          <w:sz w:val="72"/>
          <w:szCs w:val="72"/>
          <w:shd w:val="clear" w:color="auto" w:fill="FFFFFF"/>
        </w:rPr>
        <w:t>直聘</w:t>
      </w:r>
    </w:p>
    <w:p>
      <w:pPr>
        <w:shd w:val="clear" w:color="auto" w:fill="FFFFFF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生物制药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 xml:space="preserve"> 9-10K</w:t>
      </w:r>
    </w:p>
    <w:p>
      <w:pPr>
        <w:shd w:val="clear" w:color="auto" w:fill="FFFFFF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北京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1-3年本科</w:t>
      </w:r>
    </w:p>
    <w:p>
      <w:pPr>
        <w:shd w:val="clear" w:color="auto" w:fill="FFFFFF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综合产品线产品经理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1.负责北京区域内产品推广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2.要求大学本科医药相关以上学历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3.有业内经验者优先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4.五险一金，基本工资加绩效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加分项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有以下行业经验：制药·医疗/护理/卫生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正大天晴药业集团是一家从事医药创新和高品质药品的研发、生产与销售的创新型医药集团，致力于为患者提供更佳的健康解决方案和优质可负担的医药资源，是国内知名的肝病、抗肿瘤药物研发和生产基地，为国家重点高新技术企业、国家火炬计划连云港新医药产业基地重点骨干企业，位列2019年度中国医药工业百强企业榜第16位</w:t>
      </w:r>
    </w:p>
    <w:p>
      <w:pPr>
        <w:shd w:val="clear" w:color="auto" w:fill="FFFFFF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生物老师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 xml:space="preserve"> 12-20K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北京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1-3年本科</w:t>
      </w: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 xml:space="preserve">  作业帮教育科技（北京）有限公司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岗位职责：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1、根据教学中心安排，高质量完成每次课程教学；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2、及时做好家长反馈工作，明确需要家长协助完成的工作；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3、针对学生进行个性化的课程讲授与辅导；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4、在授课期间有效分阶段组织测验活动，保证教学质量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5、学科组内教师进行教研交流，教学研究等。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任职资格：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1、师范类毕业本科及以上学历；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2、具备高中教师资格证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3、具备扎实的学科知识；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4、热爱教育事业，对待学生有耐心、有责任心；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5、具备良好的沟通交流能力和语言表达能力；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6、形象气质佳，有亲和力，有教师资格证者优先。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金博教育，全称北京金博高德教育科技有限公司，是由华为、武汉大学精英团队创立，是一家集教育咨询、教育产品研发、教育服务等于一体，专注于中小学文化课课外辅导的综合性教育科技集团。旗下包括一对一、全托管、精品班、艺考文化课和微家学堂在线教育产品等五大子品牌。金博教育，以北京为总部，坚定执行“北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生物制药</w:t>
      </w: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 xml:space="preserve"> 6-11K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  <w:t>济南经验不限本科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地点：山东省各地级市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薪资：年薪制，提供住宿，五险一金，节日福利，职业培训以及良好的晋升通道。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岗位职责：1、市场调研与分析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2、区域推广策略制定与执行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3、组织各类学术活动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4、维护区域KOL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5、开展内部培训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岗位要求：35岁以下，本科及以上学历，医药等相关专业。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应届、往届不限，吃苦耐劳，学习能力强。沟通能力强，能接受出差，有经验者优先。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扬子江药业集团创建于1971年，集团总部位于江苏省泰州市，现有员工15000多人，总占地面积300多万平方米。自1996年起，企业综合经济效益连续十多年位居江苏省医药行业首位，并跻身全国医药行业前五强、中国企业500强、全国纳税500强。据国家工信部公布的数据，扬子江药业集团有限公司主营业务收入名列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hint="eastAsia"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92D04F"/>
          <w:kern w:val="0"/>
          <w:sz w:val="36"/>
          <w:szCs w:val="36"/>
        </w:rPr>
        <w:t>生物老师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1、负责该学科题库试题的审核工作和知识树优化，对题目质量和题目标签准确度负责；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2、负责视频剪辑，审核以及文案的撰写；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3、主导/参与题库相关的教研项目；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4、完成临时安排的其他任务。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 岗位要求：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1、本科及以上学历，相关专业优先；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2、2年以上教学经验，了解学科同步课程体系和知识体系，有题库及教研经验优先；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3、有较强的编校能力和良好的产品思维，对题库产品有一定的认识和思考；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4、能熟练使用常规办公软件；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5、有团队协作精神，学习能力强，踏实认真。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</w:pPr>
      <w:r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  <w:t>公司介绍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作业帮作为中国领先的K12在线教育平台，借助互联网科技的力量，致力于把北上广教育资源通过互联网输送到全国各地，让全国中小学生都能够享受到优质的教育，这也是作业帮的使命——让优质教育触手可及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成都齐碳科技有限公司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92D04F"/>
          <w:kern w:val="0"/>
          <w:sz w:val="36"/>
          <w:szCs w:val="36"/>
        </w:rPr>
        <w:t xml:space="preserve">生物信息分析 </w:t>
      </w: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12k-18k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cs="Arial"/>
          <w:color w:val="61687C"/>
          <w:szCs w:val="21"/>
          <w:shd w:val="clear" w:color="auto" w:fill="FFFFFF"/>
        </w:rPr>
      </w:pPr>
      <w:r>
        <w:rPr>
          <w:rFonts w:ascii="Arial" w:hAnsi="Arial" w:cs="Arial"/>
          <w:color w:val="61687C"/>
          <w:szCs w:val="21"/>
          <w:shd w:val="clear" w:color="auto" w:fill="FFFFFF"/>
        </w:rPr>
        <w:t>工作职责：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1. 承担部分重要项目研发工作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2. 独立完成常规纳米孔测序数据处理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3. 协助测序仪研发团队完成相应数据分析工作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任职资格：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1. 有</w:t>
      </w:r>
      <w:r>
        <w:rPr>
          <w:rFonts w:ascii="Arial" w:hAnsi="Arial" w:cs="Arial"/>
          <w:color w:val="BF0000"/>
          <w:szCs w:val="21"/>
          <w:shd w:val="clear" w:color="auto" w:fill="FFFFFF"/>
        </w:rPr>
        <w:t>生物信息学</w:t>
      </w:r>
      <w:r>
        <w:rPr>
          <w:rFonts w:ascii="Arial" w:hAnsi="Arial" w:cs="Arial"/>
          <w:color w:val="61687C"/>
          <w:szCs w:val="21"/>
          <w:shd w:val="clear" w:color="auto" w:fill="FFFFFF"/>
        </w:rPr>
        <w:t>或统计学基础知识优先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2. 至少熟悉一门R，python，perl等数据处理语言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3. 具有较强的团队合作能力优先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  <w:shd w:val="clear" w:color="auto" w:fill="FFFFFF"/>
        </w:rPr>
        <w:t>4. 有一年以上工作经验优先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北京泛生子基因科技有限公司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cs="Arial"/>
          <w:b/>
          <w:bCs/>
          <w:color w:val="92D04F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b/>
          <w:bCs/>
          <w:color w:val="92D04F"/>
          <w:sz w:val="36"/>
          <w:szCs w:val="36"/>
          <w:shd w:val="clear" w:color="auto" w:fill="FFFFFF"/>
        </w:rPr>
        <w:t>高级生物信息工程师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424A5E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岗位概述：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1. 熟悉肿瘤</w:t>
      </w:r>
      <w:r>
        <w:rPr>
          <w:rFonts w:ascii="Arial" w:hAnsi="Arial" w:eastAsia="宋体" w:cs="Arial"/>
          <w:color w:val="BF0000"/>
          <w:kern w:val="0"/>
          <w:szCs w:val="21"/>
        </w:rPr>
        <w:t>分子生物学</w:t>
      </w:r>
      <w:r>
        <w:rPr>
          <w:rFonts w:ascii="Arial" w:hAnsi="Arial" w:eastAsia="宋体" w:cs="Arial"/>
          <w:color w:val="61687C"/>
          <w:kern w:val="0"/>
          <w:szCs w:val="21"/>
        </w:rPr>
        <w:t>和二代测序数据分析流程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2. 有丰富的流程开发经验，熟悉docker及k8s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3. 完成流程开发和优化相关的开发工作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4. 完成主管安排的其他开发工作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1. 使用dockerfile构建镜像并完成生信流程搭建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使用dockerfile构建生信分析工具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基于镜像搭建生信流程。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使用git进行程序和dockerfile及流程配置文件的管理。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撰写生信流程技术文档和使用文档。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2. 学习新知识，提升自己的专业知识和技能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不断提升linux操作系统和编程语言使用水平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学习生物学，癌症基因组学和医学知识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3. 能够对自己的工作进行时间规划，能够很好地与团队成员协作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养成良好的工作习惯，能对工作进行合理安排，按时完成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与其他团队成员积极协作，善于提出有利于问题解决的建设性方案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任职要求：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1. 硕士以上学历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2. 生物信息，生物，计算机，数学和物理等相关专业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3. 从事肿瘤相关生物信息工作一年以上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4. cet-4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5. 计算机技能 熟练使用linux，精通python/bash/C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6. 具备基因组学，癌症生物学，分子生物学，高通量测序岗位知识 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7. 具有良好的团队协作能力和工作习惯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</w:pPr>
      <w:r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  <w:t>公司介绍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泛生子聚焦癌症精准医疗，产品和服务覆盖癌症全周期（风险评估、早期筛查、分子病理诊断、用药指导和预后监测），为癌症患者、高危人群和健康人群，以及癌症相关领域研究者，提供科学专业的分子诊疗及科研服务解决方案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自2013年成立以来，泛生子已成立了美国北卡、中国北京双研发中心，并先后在北京、上海、杭州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cs="Arial"/>
          <w:color w:val="414A60"/>
          <w:szCs w:val="21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亦康（北京）医药科技有限公司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92D04F"/>
          <w:kern w:val="0"/>
          <w:sz w:val="36"/>
          <w:szCs w:val="36"/>
        </w:rPr>
        <w:t>细胞生物学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宋体" w:hAnsi="宋体" w:eastAsia="宋体"/>
          <w:b/>
          <w:bCs/>
          <w:color w:val="424A5E"/>
          <w:kern w:val="0"/>
          <w:sz w:val="23"/>
          <w:szCs w:val="23"/>
        </w:rPr>
      </w:pPr>
      <w:r>
        <w:rPr>
          <w:rFonts w:ascii="宋体" w:hAnsi="宋体" w:eastAsia="宋体"/>
          <w:b/>
          <w:bCs/>
          <w:color w:val="424A5E"/>
          <w:kern w:val="0"/>
          <w:sz w:val="23"/>
          <w:szCs w:val="23"/>
        </w:rPr>
        <w:t>职位描述</w:t>
      </w:r>
    </w:p>
    <w:p>
      <w:pPr>
        <w:widowControl/>
        <w:wordWrap w:val="0"/>
        <w:spacing w:line="540" w:lineRule="atLeast"/>
        <w:jc w:val="left"/>
        <w:rPr>
          <w:rFonts w:ascii="宋体" w:hAnsi="宋体" w:eastAsia="宋体"/>
          <w:color w:val="61687C"/>
          <w:kern w:val="0"/>
          <w:sz w:val="24"/>
          <w:szCs w:val="24"/>
        </w:rPr>
      </w:pPr>
      <w:r>
        <w:rPr>
          <w:rFonts w:ascii="宋体" w:hAnsi="宋体" w:eastAsia="宋体"/>
          <w:color w:val="61687C"/>
          <w:kern w:val="0"/>
          <w:sz w:val="24"/>
          <w:szCs w:val="24"/>
        </w:rPr>
        <w:t>1、有良好的</w:t>
      </w:r>
      <w:r>
        <w:rPr>
          <w:rFonts w:ascii="宋体" w:hAnsi="宋体" w:eastAsia="宋体"/>
          <w:color w:val="BF0000"/>
          <w:kern w:val="0"/>
          <w:sz w:val="24"/>
          <w:szCs w:val="24"/>
        </w:rPr>
        <w:t>细胞生物学功底</w:t>
      </w:r>
      <w:r>
        <w:rPr>
          <w:rFonts w:ascii="宋体" w:hAnsi="宋体" w:eastAsia="宋体"/>
          <w:color w:val="61687C"/>
          <w:kern w:val="0"/>
          <w:sz w:val="24"/>
          <w:szCs w:val="24"/>
        </w:rPr>
        <w:t>，熟悉药物体外筛选的基本知识和技能。</w:t>
      </w:r>
      <w:r>
        <w:rPr>
          <w:rFonts w:ascii="宋体" w:hAnsi="宋体" w:eastAsia="宋体"/>
          <w:color w:val="61687C"/>
          <w:kern w:val="0"/>
          <w:sz w:val="24"/>
          <w:szCs w:val="24"/>
        </w:rPr>
        <w:br w:type="textWrapping"/>
      </w:r>
      <w:r>
        <w:rPr>
          <w:rFonts w:ascii="宋体" w:hAnsi="宋体" w:eastAsia="宋体"/>
          <w:color w:val="61687C"/>
          <w:kern w:val="0"/>
          <w:sz w:val="24"/>
          <w:szCs w:val="24"/>
        </w:rPr>
        <w:t>2、公司现有细胞库的维护、质量控制；</w:t>
      </w:r>
      <w:r>
        <w:rPr>
          <w:rFonts w:ascii="宋体" w:hAnsi="宋体" w:eastAsia="宋体"/>
          <w:color w:val="61687C"/>
          <w:kern w:val="0"/>
          <w:sz w:val="24"/>
          <w:szCs w:val="24"/>
        </w:rPr>
        <w:br w:type="textWrapping"/>
      </w:r>
      <w:r>
        <w:rPr>
          <w:rFonts w:ascii="宋体" w:hAnsi="宋体" w:eastAsia="宋体"/>
          <w:color w:val="61687C"/>
          <w:kern w:val="0"/>
          <w:sz w:val="24"/>
          <w:szCs w:val="24"/>
        </w:rPr>
        <w:t>3、带领团队细胞的大规模培养工作。</w:t>
      </w:r>
    </w:p>
    <w:p>
      <w:pPr>
        <w:widowControl/>
        <w:spacing w:line="750" w:lineRule="atLeast"/>
        <w:jc w:val="left"/>
        <w:outlineLvl w:val="2"/>
        <w:rPr>
          <w:rFonts w:hint="eastAsia" w:ascii="宋体" w:hAnsi="宋体" w:eastAsia="宋体"/>
          <w:b/>
          <w:bCs/>
          <w:color w:val="424A5E"/>
          <w:kern w:val="0"/>
          <w:sz w:val="23"/>
          <w:szCs w:val="23"/>
        </w:rPr>
      </w:pPr>
      <w:r>
        <w:rPr>
          <w:rFonts w:ascii="宋体" w:hAnsi="宋体" w:eastAsia="宋体"/>
          <w:b/>
          <w:bCs/>
          <w:color w:val="424A5E"/>
          <w:kern w:val="0"/>
          <w:sz w:val="23"/>
          <w:szCs w:val="23"/>
        </w:rPr>
        <w:t>公司介绍</w:t>
      </w:r>
    </w:p>
    <w:p>
      <w:pPr>
        <w:widowControl/>
        <w:wordWrap w:val="0"/>
        <w:spacing w:line="540" w:lineRule="atLeast"/>
        <w:jc w:val="left"/>
        <w:rPr>
          <w:rFonts w:hint="eastAsia" w:ascii="宋体" w:hAnsi="宋体" w:eastAsia="宋体"/>
          <w:color w:val="61687C"/>
          <w:kern w:val="0"/>
          <w:sz w:val="24"/>
          <w:szCs w:val="24"/>
        </w:rPr>
      </w:pPr>
      <w:r>
        <w:rPr>
          <w:rFonts w:ascii="宋体" w:hAnsi="宋体" w:eastAsia="宋体"/>
          <w:color w:val="61687C"/>
          <w:kern w:val="0"/>
          <w:sz w:val="24"/>
          <w:szCs w:val="24"/>
        </w:rPr>
        <w:t>亦康（北京）医药科技有限公司 (Yicon (Beijing) Medical Science And Technology Co., Ltd.) 位于亦庄，是一家专业从事生物医药研发外包服务的高科技企业。</w:t>
      </w:r>
    </w:p>
    <w:p>
      <w:pPr>
        <w:widowControl/>
        <w:wordWrap w:val="0"/>
        <w:spacing w:line="540" w:lineRule="atLeast"/>
        <w:jc w:val="left"/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2A5E3"/>
          <w:sz w:val="32"/>
          <w:szCs w:val="32"/>
          <w:shd w:val="clear" w:color="auto" w:fill="FFFFFF"/>
        </w:rPr>
        <w:t>美因健康科技（北京）有限公司</w:t>
      </w:r>
    </w:p>
    <w:p>
      <w:pPr>
        <w:widowControl/>
        <w:wordWrap w:val="0"/>
        <w:spacing w:line="540" w:lineRule="atLeast"/>
        <w:jc w:val="left"/>
        <w:rPr>
          <w:rFonts w:ascii="宋体" w:hAnsi="宋体" w:eastAsia="宋体"/>
          <w:b/>
          <w:bCs/>
          <w:color w:val="92D04F"/>
          <w:kern w:val="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92D04F"/>
          <w:kern w:val="0"/>
          <w:sz w:val="36"/>
          <w:szCs w:val="36"/>
        </w:rPr>
        <w:t xml:space="preserve"> 生物信息工程师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1、基于NGS高通量测序数据分析及质控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2、生物信息流程优化、迭代及自动化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3、生物信息转产相关的沟通及测试部署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4、部门负责人安排的其他临时任务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岗位要求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1、</w:t>
      </w:r>
      <w:r>
        <w:rPr>
          <w:rFonts w:ascii="Arial" w:hAnsi="Arial" w:eastAsia="宋体" w:cs="Arial"/>
          <w:color w:val="BF0000"/>
          <w:kern w:val="0"/>
          <w:szCs w:val="21"/>
        </w:rPr>
        <w:t>生物学、分子生物学、生物信息学等生物类专业</w:t>
      </w:r>
      <w:r>
        <w:rPr>
          <w:rFonts w:ascii="Arial" w:hAnsi="Arial" w:eastAsia="宋体" w:cs="Arial"/>
          <w:color w:val="61687C"/>
          <w:kern w:val="0"/>
          <w:szCs w:val="21"/>
        </w:rPr>
        <w:t>，本科及以上学历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2、熟悉Linux操作系统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3、有一定的编程基础，熟练使用python，perl，java，R等编程语言一种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4、熟悉人类基因组生物信息学软件及数据库优先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5、有基因检测行业相关工作经验的优先</w:t>
      </w:r>
      <w:r>
        <w:rPr>
          <w:rFonts w:ascii="Arial" w:hAnsi="Arial" w:eastAsia="宋体" w:cs="Arial"/>
          <w:color w:val="61687C"/>
          <w:kern w:val="0"/>
          <w:szCs w:val="21"/>
        </w:rPr>
        <w:br w:type="textWrapping"/>
      </w:r>
      <w:r>
        <w:rPr>
          <w:rFonts w:ascii="Arial" w:hAnsi="Arial" w:eastAsia="宋体" w:cs="Arial"/>
          <w:color w:val="61687C"/>
          <w:kern w:val="0"/>
          <w:szCs w:val="21"/>
        </w:rPr>
        <w:t>6、较强的学习能力，良好的沟通和表达能力，具有团队合作精神</w:t>
      </w:r>
    </w:p>
    <w:p>
      <w:pPr>
        <w:widowControl/>
        <w:shd w:val="clear" w:color="auto" w:fill="FFFFFF"/>
        <w:spacing w:line="750" w:lineRule="atLeast"/>
        <w:jc w:val="left"/>
        <w:outlineLvl w:val="2"/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</w:pPr>
      <w:r>
        <w:rPr>
          <w:rFonts w:ascii="Arial" w:hAnsi="Arial" w:eastAsia="宋体" w:cs="Arial"/>
          <w:b/>
          <w:bCs/>
          <w:color w:val="424A5E"/>
          <w:kern w:val="0"/>
          <w:sz w:val="23"/>
          <w:szCs w:val="23"/>
        </w:rPr>
        <w:t>公司介绍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美因健康科技（北京）有限公司坐落于海淀区花园北路，毗邻北医三院等，办公和科研用地超过2500平米。核心成员来自于北京大学、清华大学、中科院等知名院校，并在国内外著名基因测序企业具有丰富的从业和创业经验。2017年，美因基因斥资1亿人民币引进 Illumina 最新二代测序仪 NovaSeq、HiSe</w:t>
      </w:r>
    </w:p>
    <w:p>
      <w:pPr>
        <w:widowControl/>
        <w:shd w:val="clear" w:color="FFFFFF" w:fill="FFFFFF"/>
        <w:wordWrap w:val="0"/>
        <w:spacing w:line="540" w:lineRule="atLeast"/>
        <w:jc w:val="left"/>
        <w:rPr>
          <w:b/>
          <w:bCs/>
          <w:color w:val="02A5E3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智慧芽信息科技（苏州）有限公司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生物信息数据工程师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苏州经验不限本科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数据分析 生物信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息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1.负责处理文本中的生物信息，序列数据，药名，临床数据等等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2.数据开发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1.本科及以上学历, </w:t>
      </w:r>
      <w:r>
        <w:rPr>
          <w:rFonts w:ascii="Arial" w:hAnsi="Arial" w:eastAsia="宋体" w:cs="Arial"/>
          <w:color w:val="BF0000"/>
          <w:kern w:val="0"/>
          <w:szCs w:val="21"/>
        </w:rPr>
        <w:t>生物信息学</w:t>
      </w:r>
      <w:r>
        <w:rPr>
          <w:rFonts w:ascii="Arial" w:hAnsi="Arial" w:eastAsia="宋体" w:cs="Arial"/>
          <w:color w:val="61687C"/>
          <w:kern w:val="0"/>
          <w:szCs w:val="21"/>
        </w:rPr>
        <w:t>或者计算机软件及相关专业；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2.五年以上工作经验, 三年以上数据处理相关工作经验；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3.熟练掌握Java编程, 熟悉/了解shell/python；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4.熟悉数据库原理, 对数据处理和数据质量有较深认识, 有NoSQL数据库数据处理和数据处理性能优化经验；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 熟悉Linux系统及基本操作, 了解AWS相关技术；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6. 熟悉HTTP/HTTPS等网络通信协议, 有网络爬虫相关经验者优先考虑；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7. 有责任心, 学习能力强, 工作积极主动, 思路清晰，擅长沟通，有团队合作精神；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公司介绍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智慧芽成立于2007年，全球员工近800多人，其中中国团队超过600人，70%为技术研发人员。我们是一家科技创新情报SaaS服务商，已正式跻身全球独角兽阵营。聚焦科技创新情报和知识产权信息化服务两大板块。通过机器学习、计算机视觉、自然语言处理（NLP）等人工智能技术，智慧芽为全球领先的科技公司、高校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迪安诊断技术集团股份有限公司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生物信息分析工程师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工作职责：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1. 负责病原微生物相关的生物信息学工具及数据库开发，维护与升级；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2. 参与医疗器械软件系统的开发及注册申报；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3. 协助实验部门完成研发数据的收集、整理、挖掘和利用；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4. 支撑临床合作机构的科研分析。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工作要求：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1. 本科或以上学历，微生物学、生物信息学等相关专业；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2. 熟练掌握微生物、感染方面的知识；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3. 有NGS或三代高通测序或宏基因组、感染类项目信息分析经验优先；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4. 熟悉临床常见微生物感染、对应病症分析的优先；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5. 有良好的团队合作意识，较强的责任心和耐心。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网易（杭州）网络有限公司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网易有道生物辅导老师（实习）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【岗位职责】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1、维护付费班级群，负责班级群开课提醒，课程回顾，学生课后问题辅导解答。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2、参与直播课程，保证出勤率，导学课课程直播和录制。重点跟踪学员的学习效果。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3、学生课后作业的批改和讲解，针对学员出现的问题给予解答，帮助学生掌握科学的做题以及方法论。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4、定期和家长沟通反馈学生学习情况，保持用户的粘性，维护用户关系，建立用户信任，提高教学满意度。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 【任职资格】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1、2021届及以后毕业，全日制统招本科及以上学历，理科成绩优秀，</w:t>
      </w:r>
      <w:r>
        <w:rPr>
          <w:rFonts w:ascii="Arial" w:hAnsi="Arial" w:eastAsia="宋体" w:cs="Arial"/>
          <w:color w:val="BF0000"/>
          <w:kern w:val="0"/>
          <w:szCs w:val="21"/>
        </w:rPr>
        <w:t>生物专业优先</w:t>
      </w:r>
      <w:r>
        <w:rPr>
          <w:rFonts w:ascii="Arial" w:hAnsi="Arial" w:eastAsia="宋体" w:cs="Arial"/>
          <w:color w:val="61687C"/>
          <w:kern w:val="0"/>
          <w:szCs w:val="21"/>
        </w:rPr>
        <w:t>，每周可实习5天，能实习满3个月。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2、善于沟通，有服务意识能够和学员及学员家长建立良好关系。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3、有责任心和耐心，愿意投身在线教育事业。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4、抗压能力强，有良好的团队合作意识，执行力强。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5、专业基础知识扎实，无教师资格证要求。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 【你能得到什么】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表现优秀者提供转正机会；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100元/天，非南京地区（非本地户口非本地学校）学生每月有350元租房补贴；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定期下午茶、生日会、团建福利。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工作氛围：积极、自由、活力、创新的企业文化，新成立高端写字楼，同事都是热情活力的90后人才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 【工作时间】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初中上班时间：13:30-21:30 双休，每周二周三休息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曼迪匹艾（北京）科技服务有限公司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食品科学与工程类 英文学术期刊助理编辑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北京在校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食品科学 质量安全 食品安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全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一、工作职责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负责联系专家学者，组织稿件的同行评审，确保稿件的同行评审及时完成；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编排和处理稿件，确保稿件格式正确，及时发表；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 与期刊主编，编委成员，作者及审稿人建立良好沟通，确保期刊正常运作，稿件顺利及时发表；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 关注期刊学科领域内的研究进展，协助期刊责任编辑完成期刊发展目标。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二、职位要求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</w:t>
      </w:r>
      <w:r>
        <w:rPr>
          <w:rFonts w:ascii="Arial" w:hAnsi="Arial" w:eastAsia="宋体" w:cs="Arial"/>
          <w:color w:val="BF0000"/>
          <w:kern w:val="0"/>
          <w:szCs w:val="21"/>
        </w:rPr>
        <w:t>. 食品科学与工程，食品质量与安全，食品安全或相关专业背景；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硕士及以上学历；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 英语六级；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 熟练office办公软件；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 学习能力强，能适应公司高强度职业培训，例如：参加职业培训讲座和一对一导师培训管理。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三、薪资福利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薪酬待遇：月基本工资12000-15000，丰厚的绩效奖金；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五险一金，年度体检等各种福利。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食品科学与工程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北京3-5年本科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b/>
          <w:bCs/>
          <w:color w:val="92D04F"/>
          <w:kern w:val="0"/>
          <w:sz w:val="36"/>
          <w:szCs w:val="36"/>
        </w:rPr>
        <w:t>食品饮料</w:t>
      </w:r>
      <w:r>
        <w:rPr>
          <w:rFonts w:hint="eastAsia" w:ascii="Arial" w:hAnsi="Arial" w:eastAsia="宋体" w:cs="Arial"/>
          <w:color w:val="61687C"/>
          <w:kern w:val="0"/>
          <w:szCs w:val="21"/>
        </w:rPr>
        <w:t xml:space="preserve"> 快消品 医疗健康 食品加工 糖果/糕点研发 检测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岗位职责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（1）负责健康食品的策划、开发和完成跟进，从初期的需求调研与提出，到后期的配方研发、生产跟进、物流入库跟进等整个产品开发全生命周期把控；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（2）进行日常的供应商管理，包括但不限于供应商筛选和考核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（3）根据目标消费群体分析和用户体验调研，与市场部，运营部及研发部配合，把握产品方向，提炼产品卖点，配合营销策略进行产品推广政策及活动的制定和施行；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任职要求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BF0000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(1)2年以上食品行业经验，</w:t>
      </w:r>
      <w:r>
        <w:rPr>
          <w:rFonts w:hint="eastAsia" w:ascii="Arial" w:hAnsi="Arial" w:eastAsia="宋体" w:cs="Arial"/>
          <w:color w:val="BF0000"/>
          <w:kern w:val="0"/>
          <w:szCs w:val="21"/>
        </w:rPr>
        <w:t>食品工程学、食品生物技术、食品营养与检测、食品科学与工程相关、食品品控相关专业；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(2) 结果导向、执行力强、团队协作意识强、沟通界面良好；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(3) 自我驱动，不断学习更新相关行业及专业知识，并对新鲜事物有敏锐度，愿意了解和学习。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(4) 具备较强的用户思维，洞察用户心理和行为习惯，并通过产品手段优化用户体验；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(5)具备超强的责任心，工作严谨、认真、条理性强，较强的逻辑分析能力，具备项目管理能力；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hint="eastAsia" w:ascii="Arial" w:hAnsi="Arial" w:eastAsia="宋体" w:cs="Arial"/>
          <w:color w:val="61687C"/>
          <w:kern w:val="0"/>
          <w:szCs w:val="21"/>
        </w:rPr>
        <w:t>(6)抗压力强，情绪稳定。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产品经理（食品）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 xml:space="preserve"> 12-22K·13薪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上海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3-5年本科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岗位职责：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1、市场调研：对竞品产品、渠道、价格、促销以及消费者进行深入研究，以了解客户需求、竞争状况及市场力量，并发现创新或改进产品潜在机会；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2、产品策略制定及推动：制定所辖产品的年度策略规划，主题性营销方案策划，新品上市推进；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3、产品管理：产品研发规划、品类管理整合、包装方向方案拟订、价格与毛利管理、供应商管理、产品销售分析；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4、项目管理：带领来自不同团队人员，在预算内按时开发并发布产品；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5、产品宣传：与内部客户沟通产品的优点、功能和目标市场；通过抖音等媒体，与外部市场进行产品信息传播；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6、产品生命周期管理：随着产品概念化、发布、成熟、退出市场的整个生命周期中的产品管理活动。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任职要求：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1、市场营销类专业，本科以上学历；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2、3年以上产品管理相关经验；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3、对产品的策划、运作有独到见解，消费者洞察力、市场预测能力强；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4、良好的沟通及解决问题的能力，工作中具备激情、创新的风格。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圣农集团始于1983年，是集自主育种、孵化、饲料加工、种肉鸡养殖、肉鸡加工、食品深加工、余料转化、产品销售、冷链物流于一体，横跨农牧产业、食品、冷链物流、投资、能源/环保、配套产业、兽药疫苗七大产业的全封闭白羽肉鸡全产业链集团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圣农坚持“自育自繁自养自宰深加工”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天猫店长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-食品旗舰店 20-40K·16薪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杭州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3-5年本科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  <w:r>
        <w:rPr>
          <w:rFonts w:ascii="Arial" w:hAnsi="Arial" w:cs="Arial"/>
          <w:b/>
          <w:bCs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1、负责天猫网易严选食品旗舰店的整体规划和运营管理，对销售额及毛利率目标负责；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对商品进行分层精细化管理，打造类目核心爆款矩阵，通过场景化运营，提升品类连带率；通过一系列优化手段，提升类目商品的行业排名，提升类目的整体搜索流量和UV价值；对商品整个生命周期负责，进行销售预测，联动供应链保障货品稳定，分析市场环境，不断对在售商品进行商品开发优化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3、负责统筹类目双11、双12大促，对类目大促结果负责，策划店铺营销活动，不断总结优化玩法；与官方小二保持良好关系，争取类目以及店铺资源，提升品牌的行业影响力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4. 操作站内外推广，熟练使用平台直通车、品销宝、超级推荐、钻展等推广工具获取流量，提高ROI；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5、发现和挖掘店铺用户画像，明确用户场景，为全店运营提供底层用户运营策略，控制用户运营成本，优化用户运营产出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6、店铺视觉管理，与平面设计沟通制作高质量推广图，建立品牌视觉调性，输出优质视觉营销内容；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7、 做好竞品店铺的数据采集、评估与分析，并提供解决方案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职位要求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1. 本科及以上，3年以上天猫运营、推广经验，用户运营经验，2年以上店长经验，管理过年销售额5000万以上店铺；有食品类目商品打造经验（冲饮、酒水、零食、速食、粮油米面等）且有成功案例优先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2. 精通天猫/淘宝规则，拥有爆品打造相关经验，有自己的方法论；熟悉聚划算、淘抢购等官方活动；对电商各流程环节如运营、推广、商品及物流有相当丰富经验；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3、具有良好的营销思维，数据分析能力，沟通协调能力以及对消费者购买习惯有良好洞察力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4. 有良好的的抗压能力、写作沟通能力，审美能力；具有较强的数据分析和系统思维能力；有教强的owner意识和自驱力，可主动推动工作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网易 (NASDAQ: NTES)，1997年由丁磊先生在广州创办、2000年在美国NASDAQ股票交易所挂牌上市，是中国领先的互联网技术公司，在开发互联网应用、服务等方面始终保持中国业界领先地位。本着对中国互联网发展强烈的使命感，缔造美好生活的愿景，网易利用最先进的互联网技术，加强人与人之间的</w:t>
      </w:r>
      <w:r>
        <w:rPr>
          <w:rFonts w:ascii="Arial" w:hAnsi="Arial" w:cs="Arial"/>
          <w:color w:val="61687C"/>
          <w:szCs w:val="21"/>
          <w:shd w:val="clear" w:color="auto" w:fill="FFFFFF"/>
        </w:rPr>
        <w:t>信息的交流和共享，为海量用户提供优质的产品和服务，始终秉持着"以匠心、致创新"的理念，通过科技创新改变生活。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卜蜂进出口贸易（上海）有限公司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正大集团管培生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上海在校/应届本科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贸易 供应链 英语 管培生 应届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生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一、正大集团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正大集团是泰籍华人创办的知名跨国企业，在中国以外称作卜蜂集团（Charoen Pokphand Group）。正大集团是一家以</w:t>
      </w:r>
      <w:r>
        <w:rPr>
          <w:rFonts w:ascii="Arial" w:hAnsi="Arial" w:eastAsia="宋体" w:cs="Arial"/>
          <w:color w:val="BF0000"/>
          <w:kern w:val="0"/>
          <w:szCs w:val="21"/>
        </w:rPr>
        <w:t>农牧食品</w:t>
      </w:r>
      <w:r>
        <w:rPr>
          <w:rFonts w:ascii="Arial" w:hAnsi="Arial" w:eastAsia="宋体" w:cs="Arial"/>
          <w:color w:val="61687C"/>
          <w:kern w:val="0"/>
          <w:szCs w:val="21"/>
        </w:rPr>
        <w:t>、零售、电信三大事业为核心，同时涉足金融、地产、制药、机械加工等10 多个行业领域的多元化跨国集团公司，业务遍及100多个国家和地区，员工总数35 万人，2019年集团销售总额680亿美元。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二、卜蜂国际供应链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卜蜂国际供应链(CP GOODS)是泰国正大集团旗下的一级子公司，业务聚焦于巨大增长的生鲜产品市场，整合全球优质资源，专注于全渠道生鲜食材的消费需求。产品涵盖高品质牛羊肉、猪肉、禽肉、和CP虾等海鲜类动物蛋白，以及蔬菜水果等植物蛋白。 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我们的使命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整合和提供全球最好的生鲜食品，为我们的供应商、客户和消费者创造价值和提供超值服务，满足人们日常生活需要，为人们的生活增添活力。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我们的愿景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成为全球公认的最有价值、最可信赖的生鲜食品供应商和生鲜行业的标杆品牌。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三、招聘岗位（2020年应届毕业生）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管培生（50人）：专业不限，具有市场思维、客户思维；有创新创业精神为佳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食安专员（10人）：食品科学与工程专业、食品质量与安全等相关专业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物流专员（10人）：物流管理、工商管理、国际贸易等相关专业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国际贸易助理（20人）：英语、国际贸易、市场营销、葡语/西班牙语等相关专业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四、薪资福利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高薪聘用：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月薪6,000元至15,000元，有创新创业、商业实习、学生会管理、留学等经验的，薪资大幅加分！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五、培训机制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7：2：1培训原则：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70%工作实践+20%集团内外交流分享培训学习+10%管理培训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个人IDP计划：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IDP个人发展计划，针对个人优势及发展方向，安排内部导师进行职业发展的引导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重金培养：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考核优秀者，正大集团泰国领导力学院3至6个月理论+实践培训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江西正邦科技股份有限公司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品质管理储备干部（19-21届管培生）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西安经验不限本科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质量管理体系标准 化学检测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1、按要求执行事业部、片区下发的制度、流程；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 原料质量控制；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 生产过程及产品品质控制；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 化验室管理；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5、 配方管理及成本分析。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1、具备原料、饲料、包材质量把控能力及生产工艺标准的监督执行能力；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2、具备检测数据分析、配方成本核算、质量纠偏能力；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3、具备良好的职业操守、敬业精神、责任心和集体荣誉感；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 能带头践行公司文化和核心价值观，谨言慎行，坚守原则，恪守职业道德准则；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5、有自我变革意识和好奇心，善学习，对业务/业界/专业领域新理念及趋势敏感。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应用化学，动科动医、</w:t>
      </w:r>
      <w:r>
        <w:rPr>
          <w:rFonts w:ascii="Arial" w:hAnsi="Arial" w:eastAsia="宋体" w:cs="Arial"/>
          <w:color w:val="BF0000"/>
          <w:kern w:val="0"/>
          <w:szCs w:val="21"/>
        </w:rPr>
        <w:t>粮食工程、生物技术、食品科学与工程、化学化工</w:t>
      </w:r>
      <w:r>
        <w:rPr>
          <w:rFonts w:ascii="Arial" w:hAnsi="Arial" w:eastAsia="宋体" w:cs="Arial"/>
          <w:color w:val="61687C"/>
          <w:kern w:val="0"/>
          <w:szCs w:val="21"/>
        </w:rPr>
        <w:t>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职位招聘8人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广州市朴诚乳业有限公司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食品研发工程师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北京经验不限本科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食品饮料研发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岗位概述：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负责公司所有工厂工艺排查、改进的技术指导；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2.负责研发部技术文件的下发和使用监督工作；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3.负责新品的跟踪、完善工作；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4.负责部分新产品开发；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5.负责制定老产品优化及成本优化方案并实施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6.负责原辅料评审、设计和替代；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7.负责搜集整理国内外产品发展信息，食品原料发展趋势信息，为公司产品策略决策提供参考依据；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8.公司承担的科技项目中需要协助的工作内容；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9.负责公司专利的撰写和申请；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任职资格：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1.全日制本科及以上学历，乳品工艺、</w:t>
      </w:r>
      <w:r>
        <w:rPr>
          <w:rFonts w:ascii="Arial" w:hAnsi="Arial" w:eastAsia="宋体" w:cs="Arial"/>
          <w:color w:val="BF0000"/>
          <w:kern w:val="0"/>
          <w:szCs w:val="21"/>
        </w:rPr>
        <w:t>食品科学与工程</w:t>
      </w:r>
      <w:r>
        <w:rPr>
          <w:rFonts w:ascii="Arial" w:hAnsi="Arial" w:eastAsia="宋体" w:cs="Arial"/>
          <w:color w:val="61687C"/>
          <w:kern w:val="0"/>
          <w:szCs w:val="21"/>
        </w:rPr>
        <w:t>等相关专业。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2.至少1年乳品企业生产或质量管理相关经验。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3.熟练掌握乳品研发知识和流程，计算机熟练运用。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4.较强的团队合作、分析判断和计划执行能力，严谨的工作作风和较强的自律性。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北京千喜鹤餐饮管理有限公司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宠物食品行业管培生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北京在校/应届本科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电子商务 宠物</w:t>
      </w:r>
      <w:r>
        <w:rPr>
          <w:rFonts w:ascii="Arial" w:hAnsi="Arial" w:eastAsia="宋体" w:cs="Arial"/>
          <w:color w:val="BF0000"/>
          <w:kern w:val="0"/>
          <w:szCs w:val="21"/>
        </w:rPr>
        <w:t xml:space="preserve">食品 </w:t>
      </w:r>
      <w:r>
        <w:rPr>
          <w:rFonts w:ascii="Arial" w:hAnsi="Arial" w:eastAsia="宋体" w:cs="Arial"/>
          <w:color w:val="61687C"/>
          <w:kern w:val="0"/>
          <w:szCs w:val="21"/>
        </w:rPr>
        <w:t>动物类专业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岗位描述：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公司立足长远发展和人才梯队建设需要，面向2021届高校毕业生，招聘研发、新媒体运营、市场销售、电商运营、设计等职位，前期会进行轮岗，后期根据部门需求和员工自身定位，确定工作职位。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任职要求：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1、统招本科及以上学历，动物类、</w:t>
      </w:r>
      <w:r>
        <w:rPr>
          <w:rFonts w:ascii="Arial" w:hAnsi="Arial" w:eastAsia="宋体" w:cs="Arial"/>
          <w:color w:val="BF0000"/>
          <w:kern w:val="0"/>
          <w:szCs w:val="21"/>
        </w:rPr>
        <w:t>食品类</w:t>
      </w:r>
      <w:r>
        <w:rPr>
          <w:rFonts w:ascii="Arial" w:hAnsi="Arial" w:eastAsia="宋体" w:cs="Arial"/>
          <w:color w:val="61687C"/>
          <w:kern w:val="0"/>
          <w:szCs w:val="21"/>
        </w:rPr>
        <w:t>、电子商务、市场销售、设计类、包装类等相关专业， 在校团组织有过任职经历者优先，有创业经历或创业大赛获奖者优先；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2、热爱宠物，对从事宠物行业以及宠物食品行业有浓厚的兴趣，养猫、养狗更受欢迎；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3、良好的沟通能力，很好的亲和力和较强的人际交往能力；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4、高效的行动力、执行力，较强的抗压能力；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集团及公司简介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千喜鹤集团：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成立于1993年，总部位于北京，是中国团餐第一品牌，是人民解放军饮食社会化保障龙头企业、北京2008年奥运会冷鲜肉及猪肉制品独家供应商，是“中国名牌”产品生产企业。集团业务涵盖团餐服务、供应链管理、商业连锁、信息技术、金融、地产开发、粮油贸易、肉制品加工等。旗下孵化企业“禧云国际”于2017年获蚂蚁金服等机构战略投资。2020年9月千喜鹤在中国民营企业500强中，排名第239名，是唯一一家入选的餐饮企业。2020年国内餐饮业排名，仅次于肯德基和麦当劳，排名第3位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星空智联公司：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千喜鹤集团下属的全资子公司，秉持“科技促成普惠，科学改善健康”理念进入进口宠物食品用品行业，整合全球供应链资源，甄选优品、赋能行业渠道，最终为养宠人提供高性价比的产品和高品质的服务。通过一年的砥砺前行，星空智联团队迎来新一波快速成长期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职位招聘1-10人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重庆江小白酒业有限公司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内容运营审核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杭州3-5年本科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负责对百瓶APP的信息内容进行过滤审核,及时处理各类违法内容；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根据标准，处理审核用户上传的内容及评论内容；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3.处理各类安全信息举报并及时给予相应反馈；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4.根据平台规则，对百瓶APP内的内容进行定期的巡查；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5.根据平台用户内容，优化审核流程及规则。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对酒有一定认识，</w:t>
      </w:r>
      <w:r>
        <w:rPr>
          <w:rFonts w:ascii="Arial" w:hAnsi="Arial" w:eastAsia="宋体" w:cs="Arial"/>
          <w:color w:val="BF0000"/>
          <w:kern w:val="0"/>
          <w:szCs w:val="21"/>
        </w:rPr>
        <w:t>葡萄酒，烈酒</w:t>
      </w:r>
      <w:r>
        <w:rPr>
          <w:rFonts w:ascii="Arial" w:hAnsi="Arial" w:eastAsia="宋体" w:cs="Arial"/>
          <w:color w:val="61687C"/>
          <w:kern w:val="0"/>
          <w:szCs w:val="21"/>
        </w:rPr>
        <w:t>专业优先；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2.良好的英语翻译能力，英语专业四级优先；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 有较强的政治敏感度，关心热点时事和历史事件，有互联网工作经验、信息审核经验的优先；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4.对内容有一定的敏感和判断力；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 工作态度认真踏实,做事仔细,有吃苦耐劳精神,能承受压力和高强度的工作；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6. 具有良好的沟通能力、团队合作意识和敬业精神；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7. 能适应轮班、排班工作制，能接受法定假日值班安排；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FFFFFF" w:fill="FFFFFF"/>
        <w:wordWrap w:val="0"/>
        <w:spacing w:line="540" w:lineRule="atLeast"/>
        <w:jc w:val="left"/>
        <w:rPr>
          <w:b/>
          <w:bCs/>
          <w:color w:val="02A5E3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宁夏思韵朝歌电子商务有限公司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葡萄酒文案策划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银川经验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不限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这个岗位干点啥?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1、负责内部品牌与外部品牌相关内容的创作；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2、撰写、排版并维护公众号相关主题内容；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3、其他对外主题活动的文案创作。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 我们希望你：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1、热爱生活，</w:t>
      </w:r>
      <w:r>
        <w:rPr>
          <w:rFonts w:ascii="Arial" w:hAnsi="Arial" w:eastAsia="宋体" w:cs="Arial"/>
          <w:color w:val="BF0000"/>
          <w:kern w:val="0"/>
          <w:szCs w:val="21"/>
        </w:rPr>
        <w:t>对葡萄酒感兴趣</w:t>
      </w:r>
      <w:r>
        <w:rPr>
          <w:rFonts w:ascii="Arial" w:hAnsi="Arial" w:eastAsia="宋体" w:cs="Arial"/>
          <w:color w:val="61687C"/>
          <w:kern w:val="0"/>
          <w:szCs w:val="21"/>
        </w:rPr>
        <w:t>，对新事物敏感好奇；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2、有较强的自学能力和审美能力，以解决工作中的问题；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3、永不满足于现状，敢于挑战自己。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石家庄朗业商贸有限公司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葡萄酒培训师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石家庄1-3年本科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葡萄酒讲师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朗业</w:t>
      </w:r>
      <w:r>
        <w:rPr>
          <w:rFonts w:ascii="Arial" w:hAnsi="Arial" w:eastAsia="宋体" w:cs="Arial"/>
          <w:color w:val="BF0000"/>
          <w:kern w:val="0"/>
          <w:szCs w:val="21"/>
        </w:rPr>
        <w:t xml:space="preserve">葡萄酒学院 </w:t>
      </w:r>
      <w:r>
        <w:rPr>
          <w:rFonts w:ascii="Arial" w:hAnsi="Arial" w:eastAsia="宋体" w:cs="Arial"/>
          <w:color w:val="61687C"/>
          <w:kern w:val="0"/>
          <w:szCs w:val="21"/>
        </w:rPr>
        <w:t>·招聘者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1.酒会主持及策划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2.葡萄酒专业课程设计及开发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3.与酒会及课程相关的辅助性工作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4.课程相关的公众号编写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5.学员的招募和咨询工作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6.要求具备WSET3级以上水平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北京正一堂营销咨询有限公司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葡萄酒项目总监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北京5-10年本科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渠道合作 活动执行 市场研究 市场策划 市场推广 活动策划 市场总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正一堂 ·人事主管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1.制定推动合作葡萄酒企业年度战略规划。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2.推进</w:t>
      </w:r>
      <w:r>
        <w:rPr>
          <w:rFonts w:ascii="Arial" w:hAnsi="Arial" w:eastAsia="宋体" w:cs="Arial"/>
          <w:color w:val="BF0000"/>
          <w:kern w:val="0"/>
          <w:szCs w:val="21"/>
        </w:rPr>
        <w:t>葡萄酒合作项目</w:t>
      </w:r>
      <w:r>
        <w:rPr>
          <w:rFonts w:ascii="Arial" w:hAnsi="Arial" w:eastAsia="宋体" w:cs="Arial"/>
          <w:color w:val="61687C"/>
          <w:kern w:val="0"/>
          <w:szCs w:val="21"/>
        </w:rPr>
        <w:t>落地执行。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3.负责市场调研并制定市场操作方案。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任职要求：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1.酒企高管、葡萄酒商高管优先。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2.3年以上葡萄酒市场管理经验。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牧原食品股份有限公司 ·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南阳在校/应届硕士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 xml:space="preserve">生物工程 细胞工程 菌种培养 </w:t>
      </w:r>
      <w:r>
        <w:rPr>
          <w:rFonts w:ascii="Arial" w:hAnsi="Arial" w:eastAsia="宋体" w:cs="Arial"/>
          <w:color w:val="BF0000"/>
          <w:kern w:val="0"/>
          <w:szCs w:val="21"/>
        </w:rPr>
        <w:t>微生物检测 微生物 GMP 发酵工程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1、负责细胞的筛选、悬浮驯化；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2、生产工艺优化，标准操作规程的制定；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3、对生产工艺的放大进行指导，确保产品质量；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1、学历</w:t>
      </w:r>
      <w:r>
        <w:rPr>
          <w:rFonts w:hint="eastAsia" w:ascii="Arial" w:hAnsi="Arial" w:cs="Arial"/>
          <w:color w:val="61687C"/>
          <w:kern w:val="0"/>
          <w:szCs w:val="21"/>
        </w:rPr>
        <w:t>：本科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2、专业：</w:t>
      </w:r>
      <w:r>
        <w:rPr>
          <w:rFonts w:ascii="Arial" w:hAnsi="Arial" w:eastAsia="宋体" w:cs="Arial"/>
          <w:color w:val="BF0000"/>
          <w:kern w:val="0"/>
          <w:szCs w:val="21"/>
        </w:rPr>
        <w:t>细胞生物学、生物化学与分子生物学、生物工程、发酵工程、微生物学、药学、</w:t>
      </w:r>
      <w:r>
        <w:rPr>
          <w:rFonts w:ascii="Arial" w:hAnsi="Arial" w:eastAsia="宋体" w:cs="Arial"/>
          <w:color w:val="61687C"/>
          <w:kern w:val="0"/>
          <w:szCs w:val="21"/>
        </w:rPr>
        <w:t>兽医学等相关专业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3、工作经验：有制药相关GMP知识、细胞培养、细菌发酵等常用技术知识优先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4、其他：对相关实验室操作有基本理论认识，学习能力强，执行能力强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职位招聘50人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南阳在校/应届硕士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生物工程 细胞工程 菌种培养 微生物检测 微生物 GMP 发酵工程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牧原食品股份有限公司 ·人力资源管理师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1、负责细胞的筛选、悬浮驯化；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2、生产工艺优化，标准操作规程的制定；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3、对生产工艺的放大进行指导，确保产品质量；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1、学历：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本科</w:t>
      </w:r>
      <w:r>
        <w:rPr>
          <w:rFonts w:ascii="Arial" w:hAnsi="Arial" w:eastAsia="宋体" w:cs="Arial"/>
          <w:color w:val="61687C"/>
          <w:kern w:val="0"/>
          <w:szCs w:val="21"/>
        </w:rPr>
        <w:t>及以上学历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2、专业：细胞生物学、生物化学与分子生物学、生物工程、发酵工程、微生物学、药学、兽医学等相关专业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3、工作经验：有制药相关GMP知识、细胞培养、细菌发酵等常用技术知识优先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4、其他：对相关实验室操作有基本理论认识，学习能力强，执行能力强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职位招聘50人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希杰（聊城）生物科技有限公司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生物工程管理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聊城1年以内本科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车间管理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更新于：2021-04-22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￼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立即沟通王女士 感兴趣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希杰（聊城）生物... ·人事经理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1.赖氨酸、核苷酸等产品的发酵工程及工艺的研究；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2.现有流程或工艺的改善等；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3.配合完成领导及同事的工作；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BF0000"/>
          <w:kern w:val="0"/>
          <w:szCs w:val="21"/>
        </w:rPr>
      </w:pPr>
      <w:r>
        <w:rPr>
          <w:rFonts w:ascii="Arial" w:hAnsi="Arial" w:eastAsia="宋体" w:cs="Arial"/>
          <w:color w:val="BF0000"/>
          <w:kern w:val="0"/>
          <w:szCs w:val="21"/>
        </w:rPr>
        <w:t>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南阳在校/应届本科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生物技术 检验</w:t>
      </w:r>
      <w:r>
        <w:rPr>
          <w:rFonts w:hint="eastAsia" w:ascii="Arial" w:hAnsi="Arial" w:eastAsia="宋体" w:cs="Arial"/>
          <w:color w:val="61687C"/>
          <w:kern w:val="0"/>
          <w:szCs w:val="21"/>
        </w:rPr>
        <w:t>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</w:t>
      </w:r>
      <w:r>
        <w:rPr>
          <w:rFonts w:ascii="Arial" w:hAnsi="Arial" w:eastAsia="宋体" w:cs="Arial"/>
          <w:color w:val="BF0000"/>
          <w:kern w:val="0"/>
          <w:szCs w:val="21"/>
        </w:rPr>
        <w:t>细胞学，生物化学类</w:t>
      </w:r>
      <w:r>
        <w:rPr>
          <w:rFonts w:ascii="Arial" w:hAnsi="Arial" w:eastAsia="宋体" w:cs="Arial"/>
          <w:color w:val="61687C"/>
          <w:kern w:val="0"/>
          <w:szCs w:val="21"/>
        </w:rPr>
        <w:t>等的专业优先考虑，相关专业也可以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3.研究生物细胞类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4.认真细致，有上进心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迪安诊断技术集团</w:t>
      </w:r>
      <w:r>
        <w:rPr>
          <w:rFonts w:ascii="Arial" w:hAnsi="Arial" w:eastAsia="宋体" w:cs="Arial"/>
          <w:b/>
          <w:bCs/>
          <w:color w:val="02A5E3"/>
          <w:kern w:val="0"/>
          <w:sz w:val="36"/>
          <w:szCs w:val="36"/>
        </w:rPr>
        <w:t>股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份有限公司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杭州1-3年本科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BF0000"/>
          <w:kern w:val="0"/>
          <w:szCs w:val="21"/>
        </w:rPr>
      </w:pPr>
      <w:r>
        <w:rPr>
          <w:rFonts w:ascii="Arial" w:hAnsi="Arial" w:eastAsia="宋体" w:cs="Arial"/>
          <w:color w:val="BF0000"/>
          <w:kern w:val="0"/>
          <w:szCs w:val="21"/>
        </w:rPr>
        <w:t>生物 生物试剂 生物耗材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岗位职责：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探索和研究核酸检测类生物试剂和耗材；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设计和开发试剂和耗材配方；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验证和确认试剂和耗材样品；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 转化和试产试剂和耗材产品；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 制定和完善试剂和耗材工艺规程；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 编制和协助产品注册资料。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岗位要求：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 本科及以上，生物工程、生物化学、生物技术等生物相关专业；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 有三年以上生物产品研发经验，有医疗仪器工作经历经验尤佳；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 熟悉核酸检测类分子诊断试剂、耗材研发法规和规范；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4. 能领衔新产品研发项目尤佳；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5. 有核心期刊著作或专利尤佳；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6. 有上市产品尤佳。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北京高沃国际知识产权代理有限公司保定分公司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保定经验不限本科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生物工程 基因工程 菌种培养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1.运用</w:t>
      </w:r>
      <w:r>
        <w:rPr>
          <w:rFonts w:ascii="Arial" w:hAnsi="Arial" w:eastAsia="宋体" w:cs="Arial"/>
          <w:color w:val="BF0000"/>
          <w:kern w:val="0"/>
          <w:szCs w:val="21"/>
        </w:rPr>
        <w:t>生物学知识</w:t>
      </w:r>
      <w:r>
        <w:rPr>
          <w:rFonts w:ascii="Arial" w:hAnsi="Arial" w:eastAsia="宋体" w:cs="Arial"/>
          <w:color w:val="61687C"/>
          <w:kern w:val="0"/>
          <w:szCs w:val="21"/>
        </w:rPr>
        <w:t>撰写专利案件或者针对审查意见进行专业性的分析与答复。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2.本科以上学历，生物学相关专业。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3.公司地址：朝阳南大街与天威西路交叉口鸿悦国际2605室。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四川郎酒股份有限公司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</w:pPr>
      <w:r>
        <w:rPr>
          <w:rFonts w:ascii="Arial" w:hAnsi="Arial" w:eastAsia="宋体" w:cs="Arial"/>
          <w:b/>
          <w:bCs/>
          <w:color w:val="92D04F"/>
          <w:kern w:val="0"/>
          <w:sz w:val="36"/>
          <w:szCs w:val="36"/>
        </w:rPr>
        <w:t>生物工程/化学类工程师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泸州5-10年本科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BF0000"/>
          <w:kern w:val="0"/>
          <w:szCs w:val="21"/>
        </w:rPr>
        <w:t xml:space="preserve">食品饮料研发 </w:t>
      </w:r>
      <w:r>
        <w:rPr>
          <w:rFonts w:ascii="Arial" w:hAnsi="Arial" w:eastAsia="宋体" w:cs="Arial"/>
          <w:color w:val="61687C"/>
          <w:kern w:val="0"/>
          <w:szCs w:val="21"/>
        </w:rPr>
        <w:t>化学分析 化工工程师 材料研发 食品 化工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更新于：2021-03-23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￼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立即沟通成先生 感兴趣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郎酒股份 ·招聘主管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职位描述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四川郎酒股份有限公司 郎酒品质研究院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招聘启事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一、郎酒品质研究院定位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我们有历史，我们有文化，我们善于创新；我们更是兢兢业业，一直追求卓越，持续研究一样东西：品质。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在郎酒2019年3月品质战略升级的大背景下，郎酒品质研究院应运而生，成为实践落地品质战略升级的重要抓手。品质研究院是郎酒股份下属的一个非行政类的技术部门，统一调配资源，推进管理郎酒“大生产体系”的所有品质科研工作。品质研究院的成立，是郎酒响应当代更加理性的消费者呼唤“神秘白酒”的“科学知识”，持续追求美好生活需求的又一品牌担当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郎酒品质研究院下设7大研究中心，研究内容以“基础性研究”和“应用型研究”并举：微生态研究中心、粮食原料研究中心、制曲研究中心、酿造研究中心、酒体研究中心、制造工艺研究中心（玻璃酒瓶，陶瓷酒瓶和纸盒）以及智慧工厂研究中心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二、招聘岗位:食品科学或生物工程类工程师2名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随着社会的发展，传统的白酒行业，需要在生产前端的环境物料（水、土、气等）、酿造及存储老熟过程与包装材料等版块，应用现代化的化学工程技术，分析研究、鉴定和检测材料的成分和品性，提升产品的质量和安全性。现研究院面向社会招聘化学类、食品科学或生物工程类专业领域的工程师（技术三、四级）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1、岗位职责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（1）针对酿造过程特定环境，提出对环境物料（水、土、气等）的研究与检测分析，尤其是物料成分、作用、影响因子等进行检测，优化环境物料体系，并最终投入应用；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（2）重点针对具体酿造生产环节和特殊物质成分，提出对相关物质成分形成机理的生物化学研究性概念方向，量化特殊生物化学指标，搭建白酒特殊生物化学分析与研究体系；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（3）针对酿造生产、勾调、包装等特殊材料，提出对相关材料的食品安全性能进行化学检测研究与分析方法探索，搭建特殊材料的化学分析研究体系；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（4）完善化学分析和检测研究系统平台，优化精准掌握和监控生产过程中化学指标的检测分析体系，为白酒化学检测标准化提供支撑和保障。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2、岗位要求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(1）化学类、食品科学或生物工程类专业，本科学历及以上；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（2）熟悉</w:t>
      </w:r>
      <w:r>
        <w:rPr>
          <w:rFonts w:ascii="Arial" w:hAnsi="Arial" w:eastAsia="宋体" w:cs="Arial"/>
          <w:color w:val="BF0000"/>
          <w:kern w:val="0"/>
          <w:szCs w:val="21"/>
        </w:rPr>
        <w:t>食品工业发酵（尤其是白酒）</w:t>
      </w:r>
      <w:r>
        <w:rPr>
          <w:rFonts w:ascii="Arial" w:hAnsi="Arial" w:eastAsia="宋体" w:cs="Arial"/>
          <w:color w:val="61687C"/>
          <w:kern w:val="0"/>
          <w:szCs w:val="21"/>
        </w:rPr>
        <w:t>的原理和特点；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（3）掌握及具体运用常用的化学分析方法、仪器分析方法；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（4）熟练掌握相关数据分析软件工具（Origin, SPSS, EXCEL等）；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（5）具备材料化学、材料检测分析以及食品安全性能研究的工作经验；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（6）具备化学分析方法的可靠性设计、建立环境物料化学分析研究方法的工作经验；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（7）具有研究生学历或科研设计、相关工作经验7年以上者优先。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三、工作地点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四川古蔺郎酒厂有限公司总部：位于四川省泸州市古蔺县二郎镇或泸州市石洞镇（现代化办公环境）。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四、待遇与福利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1、按目前郎酒股份公司技术体系的薪酬，工程师（技术三、四级）年薪为15-24万，后期根据业绩及能力提升可以晋级为高级工程师（技术一级、技术二级）；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2、入职按照国家规定为个人缴纳五险一金+商业意外险；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3、法定节假日、带薪年休假及公司固定的假期（婚假、产假、陪产假、丧假等）；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4、中秋、春节等节假日发放福利酒、过节费，各项婚丧嫁娶慰问金，优秀员工享受出国旅游奖励；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5、丰富多彩的员工活动（如员工运动会、团建外出旅游等）；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6、交通补贴和通讯补贴；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7、良好的职业平台，培训和晋升机会；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  <w:r>
        <w:rPr>
          <w:rFonts w:ascii="Arial" w:hAnsi="Arial" w:eastAsia="宋体" w:cs="Arial"/>
          <w:color w:val="61687C"/>
          <w:kern w:val="0"/>
          <w:szCs w:val="21"/>
        </w:rPr>
        <w:t>8、与股份公司高层（副董事长、总工程师等）直接交流学习的机会。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研发工程师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-生态酿酒方向（厦门） 5-10K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  <w:t>咸阳</w:t>
      </w:r>
      <w:r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  <w:t>3-5年本科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b/>
          <w:bCs/>
          <w:color w:val="02A5E3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职位描述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【岗位职责】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1、负责公司新品开发及产品升级更新；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2、收集市场同类产品信息，汇总行业前沿趋势，储备新原料、新产品；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3、负责产品、技术相关知识产权的产出和保护；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4、负责制定详细的产品生产工艺流程，形成完整可行的生产作业指导书；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5、协助生产中心解决产品生产过程中的技术问题；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6、负责制定更新相关原辅料的验收标准和产品内控标准的技术指标；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7、协助业务人员开发市场，为业务人员提供必要的技术支持。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【任职资格】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1、酿酒、发酵、食品、保健品、生物等相关专业；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2、熟悉食品原辅料特性，能够独立进行产品配方开发；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3、熟悉食品行业基础法规和国家标准；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4、熟悉基本的实验操作，有独立分析、解决问题的能力，思路开阔、善于创新；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5、工作认真负责，有责任心，乐于沟通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6、具有大型酿酒研发三年以上经验或酿酒工程类专业硕士毕业者优先。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b/>
          <w:bCs/>
          <w:color w:val="61687C"/>
          <w:szCs w:val="21"/>
        </w:rPr>
      </w:pPr>
      <w:r>
        <w:rPr>
          <w:rFonts w:ascii="Arial" w:hAnsi="Arial" w:cs="Arial"/>
          <w:b/>
          <w:bCs/>
          <w:color w:val="424A5E"/>
          <w:sz w:val="23"/>
          <w:szCs w:val="23"/>
        </w:rPr>
        <w:t>公司介绍</w:t>
      </w:r>
    </w:p>
    <w:p>
      <w:pPr>
        <w:shd w:val="clear" w:color="auto" w:fill="FFFFFF"/>
        <w:wordWrap w:val="0"/>
        <w:spacing w:line="540" w:lineRule="atLeast"/>
        <w:rPr>
          <w:rFonts w:ascii="Arial" w:hAnsi="Arial" w:cs="Arial"/>
          <w:color w:val="61687C"/>
          <w:szCs w:val="21"/>
        </w:rPr>
      </w:pPr>
      <w:r>
        <w:rPr>
          <w:rFonts w:ascii="Arial" w:hAnsi="Arial" w:cs="Arial"/>
          <w:color w:val="61687C"/>
          <w:szCs w:val="21"/>
        </w:rPr>
        <w:t>一阳生集团有限公司成立于2010年，总部位于厦门观音山国际商务营运中心，是一家坚持以“发酵萃取植物营养素”为核心，具有从菌种、发酵工艺到功能验证全系列完整知识产权的集研发、生产、技术服务、国内外销售为一体的国家高新技术集团企业。</w:t>
      </w:r>
      <w:r>
        <w:rPr>
          <w:rFonts w:ascii="Arial" w:hAnsi="Arial" w:cs="Arial"/>
          <w:color w:val="61687C"/>
          <w:szCs w:val="21"/>
        </w:rPr>
        <w:br w:type="textWrapping"/>
      </w:r>
      <w:r>
        <w:rPr>
          <w:rFonts w:ascii="Arial" w:hAnsi="Arial" w:cs="Arial"/>
          <w:color w:val="61687C"/>
          <w:szCs w:val="21"/>
        </w:rPr>
        <w:t>集团经过10余年的高速发展，旗下拥</w:t>
      </w:r>
      <w:r>
        <w:rPr>
          <w:rFonts w:ascii="Arial" w:hAnsi="Arial" w:cs="Arial"/>
          <w:color w:val="61687C"/>
          <w:szCs w:val="21"/>
          <w:shd w:val="clear" w:color="auto" w:fill="FFFFFF"/>
        </w:rPr>
        <w:t>有厦门元之道生物科技有限公司、厦门好时季农业科技有限公司、一阳生（厦门）生物医药有限公司、一阳生（厦门）酿酒有限公司、肽度科技有限公司等全资子公司15家，控股参股企业20余家，旗下覆盖生物科技、现代中药、生态酿酒、发酵食品、营养品、国际贸易、农业科技、信息科技、管理咨询和投资等版图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Arial" w:hAnsi="Arial" w:eastAsia="宋体" w:cs="Arial"/>
          <w:b/>
          <w:bCs/>
          <w:color w:val="02A5E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ascii="Arial" w:hAnsi="Arial" w:eastAsia="宋体" w:cs="Arial"/>
          <w:color w:val="61687C"/>
          <w:kern w:val="0"/>
          <w:szCs w:val="21"/>
        </w:rPr>
      </w:pPr>
    </w:p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7"/>
    <w:rsid w:val="00722EFC"/>
    <w:rsid w:val="00764C0C"/>
    <w:rsid w:val="007939B8"/>
    <w:rsid w:val="00AB5CA9"/>
    <w:rsid w:val="00E17457"/>
    <w:rsid w:val="1E5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3 字符"/>
    <w:basedOn w:val="6"/>
    <w:link w:val="3"/>
    <w:uiPriority w:val="9"/>
    <w:rPr>
      <w:b/>
      <w:bCs/>
      <w:sz w:val="32"/>
      <w:szCs w:val="32"/>
    </w:rPr>
  </w:style>
  <w:style w:type="paragraph" w:customStyle="1" w:styleId="11">
    <w:name w:val="text-posi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1974</Words>
  <Characters>11252</Characters>
  <Lines>93</Lines>
  <Paragraphs>26</Paragraphs>
  <TotalTime>80</TotalTime>
  <ScaleCrop>false</ScaleCrop>
  <LinksUpToDate>false</LinksUpToDate>
  <CharactersWithSpaces>13200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2021-04-22T12:45:00Z</dcterms:created>
  <dc:creator>admin</dc:creator>
  <cp:lastModifiedBy>彤</cp:lastModifiedBy>
  <dcterms:modified xsi:type="dcterms:W3CDTF">2021-08-20T02:03:39Z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B384BD55F12F48F09EA4D1275FD81072</vt:lpwstr>
  </property>
  <property fmtid="{D5CDD505-2E9C-101B-9397-08002B2CF9AE}" pid="3" name="KSOProductBuildVer">
    <vt:lpwstr>2052-11.1.0.10577</vt:lpwstr>
  </property>
</Properties>
</file>